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0228" w:rsidRDefault="00A90228" w:rsidP="00A73B3D">
      <w:pPr>
        <w:rPr>
          <w:rFonts w:eastAsia="Calibri"/>
          <w:b/>
          <w:sz w:val="18"/>
          <w:szCs w:val="18"/>
        </w:rPr>
      </w:pPr>
    </w:p>
    <w:p w:rsidR="00A90228" w:rsidRDefault="00A90228" w:rsidP="00A73B3D">
      <w:pPr>
        <w:rPr>
          <w:rFonts w:eastAsia="Calibri"/>
          <w:b/>
          <w:sz w:val="18"/>
          <w:szCs w:val="18"/>
        </w:rPr>
      </w:pPr>
    </w:p>
    <w:p w:rsidR="00A73B3D" w:rsidRPr="00A90228" w:rsidRDefault="00A73B3D" w:rsidP="00A73B3D">
      <w:pPr>
        <w:rPr>
          <w:rFonts w:eastAsia="Calibri"/>
          <w:b/>
          <w:sz w:val="18"/>
          <w:szCs w:val="18"/>
        </w:rPr>
      </w:pPr>
      <w:r w:rsidRPr="00A90228">
        <w:rPr>
          <w:rFonts w:eastAsia="Calibri"/>
          <w:b/>
          <w:sz w:val="18"/>
          <w:szCs w:val="18"/>
        </w:rPr>
        <w:t xml:space="preserve">WHY ROBLOX IS HOT </w:t>
      </w:r>
      <w:r w:rsidRPr="00A90228">
        <w:rPr>
          <w:rFonts w:eastAsia="Calibri"/>
          <w:b/>
          <w:sz w:val="18"/>
          <w:szCs w:val="18"/>
        </w:rPr>
        <w:tab/>
      </w:r>
    </w:p>
    <w:p w:rsidR="00A73B3D" w:rsidRPr="00A90228" w:rsidRDefault="00A73B3D" w:rsidP="00A90228">
      <w:pPr>
        <w:pStyle w:val="ListParagraph"/>
        <w:numPr>
          <w:ilvl w:val="0"/>
          <w:numId w:val="2"/>
        </w:numPr>
        <w:rPr>
          <w:rFonts w:eastAsia="Calibri"/>
          <w:sz w:val="18"/>
          <w:szCs w:val="18"/>
        </w:rPr>
      </w:pPr>
      <w:r w:rsidRPr="00A90228">
        <w:rPr>
          <w:rFonts w:eastAsia="Calibri"/>
          <w:b/>
          <w:sz w:val="18"/>
          <w:szCs w:val="18"/>
        </w:rPr>
        <w:t xml:space="preserve">Established brand: </w:t>
      </w:r>
      <w:r w:rsidRPr="00A90228">
        <w:rPr>
          <w:rFonts w:eastAsia="Calibri"/>
          <w:sz w:val="18"/>
          <w:szCs w:val="18"/>
        </w:rPr>
        <w:t>with the largest user-generated online gaming platform, and over 15M games created by users, ROBLOX is the #1 youth gaming site in the US.</w:t>
      </w:r>
    </w:p>
    <w:p w:rsidR="00A73B3D" w:rsidRPr="00A90228" w:rsidRDefault="00A73B3D" w:rsidP="00A90228">
      <w:pPr>
        <w:pStyle w:val="ListParagraph"/>
        <w:numPr>
          <w:ilvl w:val="0"/>
          <w:numId w:val="2"/>
        </w:numPr>
        <w:rPr>
          <w:rFonts w:eastAsia="Calibri"/>
          <w:sz w:val="18"/>
          <w:szCs w:val="18"/>
        </w:rPr>
      </w:pPr>
      <w:r w:rsidRPr="00A90228">
        <w:rPr>
          <w:rFonts w:eastAsia="Calibri"/>
          <w:b/>
          <w:sz w:val="18"/>
          <w:szCs w:val="18"/>
        </w:rPr>
        <w:t>Exponential growth:</w:t>
      </w:r>
      <w:r w:rsidRPr="00A90228">
        <w:rPr>
          <w:rFonts w:eastAsia="Calibri"/>
          <w:sz w:val="18"/>
          <w:szCs w:val="18"/>
        </w:rPr>
        <w:t xml:space="preserve"> 9.5M MAUs, up from 3.5M in 2015; 3M new user sign ups per month; 35% year over year revenue growth.</w:t>
      </w:r>
    </w:p>
    <w:p w:rsidR="00A73B3D" w:rsidRPr="00A90228" w:rsidRDefault="00A73B3D" w:rsidP="00A90228">
      <w:pPr>
        <w:pStyle w:val="ListParagraph"/>
        <w:numPr>
          <w:ilvl w:val="0"/>
          <w:numId w:val="2"/>
        </w:numPr>
        <w:rPr>
          <w:rFonts w:eastAsia="Calibri"/>
          <w:sz w:val="18"/>
          <w:szCs w:val="18"/>
        </w:rPr>
      </w:pPr>
      <w:r w:rsidRPr="00A90228">
        <w:rPr>
          <w:rFonts w:eastAsia="Calibri"/>
          <w:b/>
          <w:sz w:val="18"/>
          <w:szCs w:val="18"/>
        </w:rPr>
        <w:t xml:space="preserve">High engagement: </w:t>
      </w:r>
      <w:r w:rsidRPr="00A90228">
        <w:rPr>
          <w:rFonts w:eastAsia="Calibri"/>
          <w:sz w:val="18"/>
          <w:szCs w:val="18"/>
        </w:rPr>
        <w:t>over 1.5B page</w:t>
      </w:r>
      <w:r w:rsidRPr="00A90228">
        <w:rPr>
          <w:rFonts w:eastAsia="Calibri"/>
          <w:sz w:val="18"/>
          <w:szCs w:val="18"/>
        </w:rPr>
        <w:t xml:space="preserve"> </w:t>
      </w:r>
      <w:r w:rsidRPr="00A90228">
        <w:rPr>
          <w:rFonts w:eastAsia="Calibri"/>
          <w:sz w:val="18"/>
          <w:szCs w:val="18"/>
        </w:rPr>
        <w:t xml:space="preserve">views and 90M hours of engagement each month, more time than is spent on Pinterest, </w:t>
      </w:r>
      <w:proofErr w:type="spellStart"/>
      <w:r w:rsidRPr="00A90228">
        <w:rPr>
          <w:rFonts w:eastAsia="Calibri"/>
          <w:sz w:val="18"/>
          <w:szCs w:val="18"/>
        </w:rPr>
        <w:t>Reddit</w:t>
      </w:r>
      <w:proofErr w:type="spellEnd"/>
      <w:r w:rsidRPr="00A90228">
        <w:rPr>
          <w:rFonts w:eastAsia="Calibri"/>
          <w:sz w:val="18"/>
          <w:szCs w:val="18"/>
        </w:rPr>
        <w:t>, or Wikipedia.</w:t>
      </w:r>
    </w:p>
    <w:p w:rsidR="00A73B3D" w:rsidRPr="00A90228" w:rsidRDefault="00A73B3D" w:rsidP="00A90228">
      <w:pPr>
        <w:pStyle w:val="ListParagraph"/>
        <w:numPr>
          <w:ilvl w:val="0"/>
          <w:numId w:val="2"/>
        </w:numPr>
        <w:rPr>
          <w:rFonts w:eastAsia="Calibri"/>
          <w:sz w:val="18"/>
          <w:szCs w:val="18"/>
        </w:rPr>
      </w:pPr>
      <w:r w:rsidRPr="00A90228">
        <w:rPr>
          <w:rFonts w:eastAsia="Calibri"/>
          <w:b/>
          <w:sz w:val="18"/>
          <w:szCs w:val="18"/>
        </w:rPr>
        <w:t xml:space="preserve">Strong developer community: </w:t>
      </w:r>
      <w:r w:rsidRPr="00A90228">
        <w:rPr>
          <w:rFonts w:eastAsia="Calibri"/>
          <w:sz w:val="18"/>
          <w:szCs w:val="18"/>
        </w:rPr>
        <w:t>300K+ developers building sophisticated games, some making over $5K/month.</w:t>
      </w:r>
    </w:p>
    <w:p w:rsidR="00A73B3D" w:rsidRPr="00A90228" w:rsidRDefault="00A73B3D" w:rsidP="00A90228">
      <w:pPr>
        <w:pStyle w:val="ListParagraph"/>
        <w:numPr>
          <w:ilvl w:val="0"/>
          <w:numId w:val="2"/>
        </w:numPr>
        <w:rPr>
          <w:rFonts w:eastAsia="Calibri"/>
          <w:sz w:val="18"/>
          <w:szCs w:val="18"/>
        </w:rPr>
      </w:pPr>
      <w:r w:rsidRPr="00A90228">
        <w:rPr>
          <w:rFonts w:eastAsia="Calibri"/>
          <w:b/>
          <w:sz w:val="18"/>
          <w:szCs w:val="18"/>
        </w:rPr>
        <w:t xml:space="preserve">Cool technology: </w:t>
      </w:r>
      <w:r w:rsidRPr="00A90228">
        <w:rPr>
          <w:rFonts w:eastAsia="Calibri"/>
          <w:sz w:val="18"/>
          <w:szCs w:val="18"/>
        </w:rPr>
        <w:t>custom rendering engine, a replication framework, and a custom physics engine capable of simulating articulated bodies as well as collisions; scaled cloud platform supporting 500K requests per second and 260K+ simultaneous users.</w:t>
      </w:r>
    </w:p>
    <w:p w:rsidR="00A73B3D" w:rsidRPr="00A90228" w:rsidRDefault="00A73B3D" w:rsidP="00A90228">
      <w:pPr>
        <w:pStyle w:val="ListParagraph"/>
        <w:numPr>
          <w:ilvl w:val="0"/>
          <w:numId w:val="2"/>
        </w:numPr>
        <w:rPr>
          <w:rFonts w:eastAsia="Calibri"/>
          <w:sz w:val="18"/>
          <w:szCs w:val="18"/>
        </w:rPr>
      </w:pPr>
      <w:r w:rsidRPr="00A90228">
        <w:rPr>
          <w:rFonts w:eastAsia="Calibri"/>
          <w:b/>
          <w:sz w:val="18"/>
          <w:szCs w:val="18"/>
        </w:rPr>
        <w:t xml:space="preserve">Exciting technical challenges: </w:t>
      </w:r>
      <w:r w:rsidRPr="00A90228">
        <w:rPr>
          <w:rFonts w:eastAsia="Calibri"/>
          <w:sz w:val="18"/>
          <w:szCs w:val="18"/>
        </w:rPr>
        <w:t>available on PC, Mac, iOS, Android, Amazon Devices and Xbox. Launching soon on VR headsets. When live, ROBLOX will be the largest social VR on the planet.</w:t>
      </w:r>
    </w:p>
    <w:p w:rsidR="00A90228" w:rsidRDefault="00A90228" w:rsidP="00A73B3D">
      <w:pPr>
        <w:rPr>
          <w:rFonts w:eastAsia="Calibri"/>
          <w:b/>
          <w:sz w:val="18"/>
          <w:szCs w:val="18"/>
        </w:rPr>
      </w:pPr>
      <w:bookmarkStart w:id="0" w:name="_GoBack"/>
      <w:bookmarkEnd w:id="0"/>
    </w:p>
    <w:p w:rsidR="00A73B3D" w:rsidRPr="00A90228" w:rsidRDefault="00A73B3D" w:rsidP="00A73B3D">
      <w:pPr>
        <w:rPr>
          <w:rFonts w:eastAsia="Calibri"/>
          <w:b/>
          <w:sz w:val="18"/>
          <w:szCs w:val="18"/>
        </w:rPr>
      </w:pPr>
      <w:r w:rsidRPr="00A90228">
        <w:rPr>
          <w:rFonts w:eastAsia="Calibri"/>
          <w:b/>
          <w:sz w:val="18"/>
          <w:szCs w:val="18"/>
        </w:rPr>
        <w:t xml:space="preserve">THE PROBLEM </w:t>
      </w:r>
    </w:p>
    <w:p w:rsidR="00A73B3D" w:rsidRPr="00A90228" w:rsidRDefault="00A73B3D" w:rsidP="00A73B3D">
      <w:pPr>
        <w:rPr>
          <w:rFonts w:eastAsia="Calibri"/>
          <w:sz w:val="18"/>
          <w:szCs w:val="18"/>
        </w:rPr>
      </w:pPr>
      <w:r w:rsidRPr="00A90228">
        <w:rPr>
          <w:rFonts w:eastAsia="Calibri"/>
          <w:sz w:val="18"/>
          <w:szCs w:val="18"/>
        </w:rPr>
        <w:t>In the 21st Century, there has been a tectonic shift in how the media we consume is created and delivered. Utilizing new forms of technology, companies have empowered aspiring authors, musicians, and videographers to create and publish their own content online. It has now become a reality for anyone in the world to create and upload their own videos, music, or stories to the web. User generated content and media have indeed proliferated into our everyday lives.</w:t>
      </w:r>
    </w:p>
    <w:p w:rsidR="00A73B3D" w:rsidRPr="00A90228" w:rsidRDefault="00A73B3D" w:rsidP="00A73B3D">
      <w:pPr>
        <w:rPr>
          <w:rFonts w:eastAsia="Calibri"/>
          <w:b/>
          <w:sz w:val="18"/>
          <w:szCs w:val="18"/>
        </w:rPr>
      </w:pPr>
      <w:r w:rsidRPr="00A90228">
        <w:rPr>
          <w:rFonts w:eastAsia="Calibri"/>
          <w:sz w:val="18"/>
          <w:szCs w:val="18"/>
        </w:rPr>
        <w:t xml:space="preserve">The gaming industry, however, has lagged behind its counterparts. Gaming remains a closed shop, and fortresses of development dominate the </w:t>
      </w:r>
      <w:r w:rsidRPr="00A90228">
        <w:rPr>
          <w:rFonts w:eastAsia="Calibri"/>
          <w:b/>
          <w:sz w:val="18"/>
          <w:szCs w:val="18"/>
        </w:rPr>
        <w:t>landscape. There has been little effort to empower the consumer creatively with the tools to create and publish their own games.</w:t>
      </w:r>
    </w:p>
    <w:p w:rsidR="00A73B3D" w:rsidRPr="00A90228" w:rsidRDefault="00A73B3D" w:rsidP="00A73B3D">
      <w:pPr>
        <w:rPr>
          <w:rFonts w:eastAsia="Calibri"/>
          <w:b/>
          <w:sz w:val="18"/>
          <w:szCs w:val="18"/>
        </w:rPr>
      </w:pPr>
      <w:r w:rsidRPr="00A90228">
        <w:rPr>
          <w:rFonts w:eastAsia="Calibri"/>
          <w:b/>
          <w:sz w:val="18"/>
          <w:szCs w:val="18"/>
        </w:rPr>
        <w:t xml:space="preserve">THE SOLUTION </w:t>
      </w:r>
    </w:p>
    <w:p w:rsidR="00A73B3D" w:rsidRPr="00A90228" w:rsidRDefault="00A73B3D" w:rsidP="00A73B3D">
      <w:pPr>
        <w:rPr>
          <w:rFonts w:eastAsia="Calibri"/>
          <w:sz w:val="18"/>
          <w:szCs w:val="18"/>
        </w:rPr>
      </w:pPr>
      <w:r w:rsidRPr="00A90228">
        <w:rPr>
          <w:rFonts w:eastAsia="Calibri"/>
          <w:sz w:val="18"/>
          <w:szCs w:val="18"/>
        </w:rPr>
        <w:t>ROBLOX is more than a traditional gaming company. ROBLOX is an imagination platform, creating the ultimate virtual universe that empowers its users and allows them to leverage their own creativity. Providing everyone with the tools, platform, and infrastructure to seamlessly create and publish their own game, ROBLOX is pushing the boundaries of the gaming industry and serving aspiring game developers in a new and exciting way. Just as YouTube has altered how we view digital content and videos, ROBLOX is aiming to make the same impact in the gaming industry.</w:t>
      </w:r>
    </w:p>
    <w:p w:rsidR="00A73B3D" w:rsidRPr="00A90228" w:rsidRDefault="00A73B3D" w:rsidP="00A73B3D">
      <w:pPr>
        <w:rPr>
          <w:rFonts w:eastAsia="Calibri"/>
          <w:sz w:val="18"/>
          <w:szCs w:val="18"/>
        </w:rPr>
      </w:pPr>
      <w:r w:rsidRPr="00A90228">
        <w:rPr>
          <w:rFonts w:eastAsia="Calibri"/>
          <w:sz w:val="18"/>
          <w:szCs w:val="18"/>
        </w:rPr>
        <w:t>Using a cloud-based approach to host these user-generated gamed, ROBLOX features physically-simulated, three-dimensional, destructible environments created by the users and for the users. The user-generated content is hosted and published on ROBLOX's platform which has developed into an index of games, a social network of connected gamers simultaneously playing millions of available games, and a virtual catalog for in-game goods and currency.</w:t>
      </w:r>
    </w:p>
    <w:p w:rsidR="00A90228" w:rsidRPr="00A90228" w:rsidRDefault="00A73B3D" w:rsidP="00A73B3D">
      <w:pPr>
        <w:rPr>
          <w:rFonts w:eastAsia="Calibri"/>
          <w:b/>
          <w:sz w:val="18"/>
          <w:szCs w:val="18"/>
        </w:rPr>
      </w:pPr>
      <w:r w:rsidRPr="00A90228">
        <w:rPr>
          <w:rFonts w:eastAsia="Calibri"/>
          <w:b/>
          <w:sz w:val="18"/>
          <w:szCs w:val="18"/>
        </w:rPr>
        <w:t>IDEAL CANDIDATE</w:t>
      </w:r>
      <w:r w:rsidR="00A90228" w:rsidRPr="00A90228">
        <w:rPr>
          <w:rFonts w:eastAsia="Calibri"/>
          <w:b/>
          <w:sz w:val="18"/>
          <w:szCs w:val="18"/>
        </w:rPr>
        <w:t>:</w:t>
      </w:r>
      <w:r w:rsidRPr="00A90228">
        <w:rPr>
          <w:rFonts w:eastAsia="Calibri"/>
          <w:b/>
          <w:sz w:val="18"/>
          <w:szCs w:val="18"/>
        </w:rPr>
        <w:t xml:space="preserve"> </w:t>
      </w:r>
    </w:p>
    <w:p w:rsidR="00A90228" w:rsidRPr="00A90228" w:rsidRDefault="00A73B3D" w:rsidP="00A90228">
      <w:pPr>
        <w:pStyle w:val="ListParagraph"/>
        <w:numPr>
          <w:ilvl w:val="0"/>
          <w:numId w:val="1"/>
        </w:numPr>
        <w:rPr>
          <w:rFonts w:eastAsia="Calibri"/>
          <w:b/>
          <w:sz w:val="18"/>
          <w:szCs w:val="18"/>
        </w:rPr>
      </w:pPr>
      <w:r w:rsidRPr="00A90228">
        <w:rPr>
          <w:rFonts w:eastAsia="Calibri"/>
          <w:sz w:val="18"/>
          <w:szCs w:val="18"/>
        </w:rPr>
        <w:t>Excels at product execution, able to deliver world-class products from creative inception to reality</w:t>
      </w:r>
    </w:p>
    <w:p w:rsidR="00A90228" w:rsidRPr="00A90228" w:rsidRDefault="00A73B3D" w:rsidP="00A90228">
      <w:pPr>
        <w:pStyle w:val="ListParagraph"/>
        <w:numPr>
          <w:ilvl w:val="0"/>
          <w:numId w:val="1"/>
        </w:numPr>
        <w:rPr>
          <w:rFonts w:eastAsia="Calibri"/>
          <w:b/>
          <w:sz w:val="18"/>
          <w:szCs w:val="18"/>
        </w:rPr>
      </w:pPr>
      <w:r w:rsidRPr="00A90228">
        <w:rPr>
          <w:rFonts w:eastAsia="Calibri"/>
          <w:sz w:val="18"/>
          <w:szCs w:val="18"/>
        </w:rPr>
        <w:t xml:space="preserve">Has a track record of running a </w:t>
      </w:r>
      <w:r w:rsidRPr="00A90228">
        <w:rPr>
          <w:rFonts w:eastAsia="Arial" w:cs="Arial"/>
          <w:sz w:val="18"/>
          <w:szCs w:val="18"/>
        </w:rPr>
        <w:t>disciplined</w:t>
      </w:r>
      <w:r w:rsidRPr="00A90228">
        <w:rPr>
          <w:rFonts w:eastAsia="Calibri"/>
          <w:sz w:val="18"/>
          <w:szCs w:val="18"/>
        </w:rPr>
        <w:t>, iterative, and user centric product development process</w:t>
      </w:r>
    </w:p>
    <w:p w:rsidR="00A73B3D" w:rsidRPr="00A90228" w:rsidRDefault="00A73B3D" w:rsidP="00A90228">
      <w:pPr>
        <w:pStyle w:val="ListParagraph"/>
        <w:numPr>
          <w:ilvl w:val="0"/>
          <w:numId w:val="1"/>
        </w:numPr>
        <w:rPr>
          <w:rFonts w:eastAsia="Calibri"/>
          <w:b/>
          <w:sz w:val="18"/>
          <w:szCs w:val="18"/>
        </w:rPr>
      </w:pPr>
      <w:r w:rsidRPr="00A90228">
        <w:rPr>
          <w:rFonts w:eastAsia="Calibri"/>
          <w:sz w:val="18"/>
          <w:szCs w:val="18"/>
        </w:rPr>
        <w:t>Can lead, develop, and retain a world-class product team</w:t>
      </w:r>
    </w:p>
    <w:p w:rsidR="00A73B3D" w:rsidRPr="00A90228" w:rsidRDefault="00A73B3D" w:rsidP="00A90228">
      <w:pPr>
        <w:pStyle w:val="ListParagraph"/>
        <w:numPr>
          <w:ilvl w:val="0"/>
          <w:numId w:val="1"/>
        </w:numPr>
        <w:rPr>
          <w:rFonts w:eastAsia="Calibri"/>
          <w:sz w:val="18"/>
          <w:szCs w:val="18"/>
        </w:rPr>
      </w:pPr>
      <w:r w:rsidRPr="00A90228">
        <w:rPr>
          <w:rFonts w:eastAsia="Calibri"/>
          <w:sz w:val="18"/>
          <w:szCs w:val="18"/>
        </w:rPr>
        <w:t>Is willing to be hands on with a product initiative and lead by example</w:t>
      </w:r>
    </w:p>
    <w:p w:rsidR="00A73B3D" w:rsidRPr="00A90228" w:rsidRDefault="00A73B3D" w:rsidP="00A90228">
      <w:pPr>
        <w:pStyle w:val="ListParagraph"/>
        <w:numPr>
          <w:ilvl w:val="0"/>
          <w:numId w:val="1"/>
        </w:numPr>
        <w:rPr>
          <w:rFonts w:eastAsia="Calibri"/>
          <w:sz w:val="18"/>
          <w:szCs w:val="18"/>
        </w:rPr>
      </w:pPr>
      <w:r w:rsidRPr="00A90228">
        <w:rPr>
          <w:rFonts w:eastAsia="Calibri"/>
          <w:sz w:val="18"/>
          <w:szCs w:val="18"/>
        </w:rPr>
        <w:t>Able to make key decisions on prioritization that shape higher level ideas into concrete, actionable plans</w:t>
      </w:r>
    </w:p>
    <w:p w:rsidR="00B447C5" w:rsidRPr="00A90228" w:rsidRDefault="00A73B3D" w:rsidP="00A90228">
      <w:pPr>
        <w:pStyle w:val="ListParagraph"/>
        <w:numPr>
          <w:ilvl w:val="0"/>
          <w:numId w:val="1"/>
        </w:numPr>
        <w:rPr>
          <w:sz w:val="18"/>
          <w:szCs w:val="18"/>
        </w:rPr>
      </w:pPr>
      <w:r w:rsidRPr="00A90228">
        <w:rPr>
          <w:rFonts w:eastAsia="Calibri"/>
          <w:sz w:val="18"/>
          <w:szCs w:val="18"/>
        </w:rPr>
        <w:t>Thrives on collaboration and works well cross-functi</w:t>
      </w:r>
      <w:r w:rsidR="00A90228" w:rsidRPr="00A90228">
        <w:rPr>
          <w:rFonts w:eastAsia="Calibri"/>
          <w:sz w:val="18"/>
          <w:szCs w:val="18"/>
        </w:rPr>
        <w:t>onally</w:t>
      </w:r>
    </w:p>
    <w:sectPr w:rsidR="00B447C5" w:rsidRPr="00A90228" w:rsidSect="00A902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DCA" w:rsidRDefault="005D7DCA" w:rsidP="00A90228">
      <w:pPr>
        <w:spacing w:before="0" w:after="0" w:line="240" w:lineRule="auto"/>
      </w:pPr>
      <w:r>
        <w:separator/>
      </w:r>
    </w:p>
  </w:endnote>
  <w:endnote w:type="continuationSeparator" w:id="0">
    <w:p w:rsidR="005D7DCA" w:rsidRDefault="005D7DCA" w:rsidP="00A9022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DCA" w:rsidRDefault="005D7DCA" w:rsidP="00A90228">
      <w:pPr>
        <w:spacing w:before="0" w:after="0" w:line="240" w:lineRule="auto"/>
      </w:pPr>
      <w:r>
        <w:separator/>
      </w:r>
    </w:p>
  </w:footnote>
  <w:footnote w:type="continuationSeparator" w:id="0">
    <w:p w:rsidR="005D7DCA" w:rsidRDefault="005D7DCA" w:rsidP="00A90228">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70435"/>
    <w:multiLevelType w:val="hybridMultilevel"/>
    <w:tmpl w:val="3F482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7F75B1"/>
    <w:multiLevelType w:val="hybridMultilevel"/>
    <w:tmpl w:val="A3768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B3D"/>
    <w:rsid w:val="005D7DCA"/>
    <w:rsid w:val="00A73B3D"/>
    <w:rsid w:val="00A90228"/>
    <w:rsid w:val="00A922E5"/>
    <w:rsid w:val="00B447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C7F82"/>
  <w15:chartTrackingRefBased/>
  <w15:docId w15:val="{DA9C6B21-DD62-4B2B-8D31-535FD98F6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3B3D"/>
  </w:style>
  <w:style w:type="paragraph" w:styleId="Heading1">
    <w:name w:val="heading 1"/>
    <w:basedOn w:val="Normal"/>
    <w:next w:val="Normal"/>
    <w:link w:val="Heading1Char"/>
    <w:uiPriority w:val="9"/>
    <w:qFormat/>
    <w:rsid w:val="00A73B3D"/>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A73B3D"/>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A73B3D"/>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A73B3D"/>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A73B3D"/>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A73B3D"/>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A73B3D"/>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A73B3D"/>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73B3D"/>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A73B3D"/>
    <w:pPr>
      <w:spacing w:after="0" w:line="240" w:lineRule="auto"/>
    </w:pPr>
    <w:tblPr>
      <w:tblCellMar>
        <w:top w:w="0" w:type="dxa"/>
        <w:left w:w="0" w:type="dxa"/>
        <w:bottom w:w="0" w:type="dxa"/>
        <w:right w:w="0" w:type="dxa"/>
      </w:tblCellMar>
    </w:tblPr>
  </w:style>
  <w:style w:type="character" w:customStyle="1" w:styleId="Heading1Char">
    <w:name w:val="Heading 1 Char"/>
    <w:basedOn w:val="DefaultParagraphFont"/>
    <w:link w:val="Heading1"/>
    <w:uiPriority w:val="9"/>
    <w:rsid w:val="00A73B3D"/>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semiHidden/>
    <w:rsid w:val="00A73B3D"/>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A73B3D"/>
    <w:rPr>
      <w:caps/>
      <w:color w:val="1F4D78" w:themeColor="accent1" w:themeShade="7F"/>
      <w:spacing w:val="15"/>
    </w:rPr>
  </w:style>
  <w:style w:type="character" w:customStyle="1" w:styleId="Heading4Char">
    <w:name w:val="Heading 4 Char"/>
    <w:basedOn w:val="DefaultParagraphFont"/>
    <w:link w:val="Heading4"/>
    <w:uiPriority w:val="9"/>
    <w:semiHidden/>
    <w:rsid w:val="00A73B3D"/>
    <w:rPr>
      <w:caps/>
      <w:color w:val="2E74B5" w:themeColor="accent1" w:themeShade="BF"/>
      <w:spacing w:val="10"/>
    </w:rPr>
  </w:style>
  <w:style w:type="character" w:customStyle="1" w:styleId="Heading5Char">
    <w:name w:val="Heading 5 Char"/>
    <w:basedOn w:val="DefaultParagraphFont"/>
    <w:link w:val="Heading5"/>
    <w:uiPriority w:val="9"/>
    <w:semiHidden/>
    <w:rsid w:val="00A73B3D"/>
    <w:rPr>
      <w:caps/>
      <w:color w:val="2E74B5" w:themeColor="accent1" w:themeShade="BF"/>
      <w:spacing w:val="10"/>
    </w:rPr>
  </w:style>
  <w:style w:type="character" w:customStyle="1" w:styleId="Heading6Char">
    <w:name w:val="Heading 6 Char"/>
    <w:basedOn w:val="DefaultParagraphFont"/>
    <w:link w:val="Heading6"/>
    <w:uiPriority w:val="9"/>
    <w:semiHidden/>
    <w:rsid w:val="00A73B3D"/>
    <w:rPr>
      <w:caps/>
      <w:color w:val="2E74B5" w:themeColor="accent1" w:themeShade="BF"/>
      <w:spacing w:val="10"/>
    </w:rPr>
  </w:style>
  <w:style w:type="character" w:customStyle="1" w:styleId="Heading7Char">
    <w:name w:val="Heading 7 Char"/>
    <w:basedOn w:val="DefaultParagraphFont"/>
    <w:link w:val="Heading7"/>
    <w:uiPriority w:val="9"/>
    <w:semiHidden/>
    <w:rsid w:val="00A73B3D"/>
    <w:rPr>
      <w:caps/>
      <w:color w:val="2E74B5" w:themeColor="accent1" w:themeShade="BF"/>
      <w:spacing w:val="10"/>
    </w:rPr>
  </w:style>
  <w:style w:type="character" w:customStyle="1" w:styleId="Heading8Char">
    <w:name w:val="Heading 8 Char"/>
    <w:basedOn w:val="DefaultParagraphFont"/>
    <w:link w:val="Heading8"/>
    <w:uiPriority w:val="9"/>
    <w:semiHidden/>
    <w:rsid w:val="00A73B3D"/>
    <w:rPr>
      <w:caps/>
      <w:spacing w:val="10"/>
      <w:sz w:val="18"/>
      <w:szCs w:val="18"/>
    </w:rPr>
  </w:style>
  <w:style w:type="character" w:customStyle="1" w:styleId="Heading9Char">
    <w:name w:val="Heading 9 Char"/>
    <w:basedOn w:val="DefaultParagraphFont"/>
    <w:link w:val="Heading9"/>
    <w:uiPriority w:val="9"/>
    <w:semiHidden/>
    <w:rsid w:val="00A73B3D"/>
    <w:rPr>
      <w:i/>
      <w:iCs/>
      <w:caps/>
      <w:spacing w:val="10"/>
      <w:sz w:val="18"/>
      <w:szCs w:val="18"/>
    </w:rPr>
  </w:style>
  <w:style w:type="paragraph" w:styleId="Caption">
    <w:name w:val="caption"/>
    <w:basedOn w:val="Normal"/>
    <w:next w:val="Normal"/>
    <w:uiPriority w:val="35"/>
    <w:semiHidden/>
    <w:unhideWhenUsed/>
    <w:qFormat/>
    <w:rsid w:val="00A73B3D"/>
    <w:rPr>
      <w:b/>
      <w:bCs/>
      <w:color w:val="2E74B5" w:themeColor="accent1" w:themeShade="BF"/>
      <w:sz w:val="16"/>
      <w:szCs w:val="16"/>
    </w:rPr>
  </w:style>
  <w:style w:type="paragraph" w:styleId="Title">
    <w:name w:val="Title"/>
    <w:basedOn w:val="Normal"/>
    <w:next w:val="Normal"/>
    <w:link w:val="TitleChar"/>
    <w:uiPriority w:val="10"/>
    <w:qFormat/>
    <w:rsid w:val="00A73B3D"/>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A73B3D"/>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A73B3D"/>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A73B3D"/>
    <w:rPr>
      <w:caps/>
      <w:color w:val="595959" w:themeColor="text1" w:themeTint="A6"/>
      <w:spacing w:val="10"/>
      <w:sz w:val="21"/>
      <w:szCs w:val="21"/>
    </w:rPr>
  </w:style>
  <w:style w:type="character" w:styleId="Strong">
    <w:name w:val="Strong"/>
    <w:uiPriority w:val="22"/>
    <w:qFormat/>
    <w:rsid w:val="00A73B3D"/>
    <w:rPr>
      <w:b/>
      <w:bCs/>
    </w:rPr>
  </w:style>
  <w:style w:type="character" w:styleId="Emphasis">
    <w:name w:val="Emphasis"/>
    <w:uiPriority w:val="20"/>
    <w:qFormat/>
    <w:rsid w:val="00A73B3D"/>
    <w:rPr>
      <w:caps/>
      <w:color w:val="1F4D78" w:themeColor="accent1" w:themeShade="7F"/>
      <w:spacing w:val="5"/>
    </w:rPr>
  </w:style>
  <w:style w:type="paragraph" w:styleId="NoSpacing">
    <w:name w:val="No Spacing"/>
    <w:uiPriority w:val="1"/>
    <w:qFormat/>
    <w:rsid w:val="00A73B3D"/>
    <w:pPr>
      <w:spacing w:after="0" w:line="240" w:lineRule="auto"/>
    </w:pPr>
  </w:style>
  <w:style w:type="paragraph" w:styleId="Quote">
    <w:name w:val="Quote"/>
    <w:basedOn w:val="Normal"/>
    <w:next w:val="Normal"/>
    <w:link w:val="QuoteChar"/>
    <w:uiPriority w:val="29"/>
    <w:qFormat/>
    <w:rsid w:val="00A73B3D"/>
    <w:rPr>
      <w:i/>
      <w:iCs/>
      <w:sz w:val="24"/>
      <w:szCs w:val="24"/>
    </w:rPr>
  </w:style>
  <w:style w:type="character" w:customStyle="1" w:styleId="QuoteChar">
    <w:name w:val="Quote Char"/>
    <w:basedOn w:val="DefaultParagraphFont"/>
    <w:link w:val="Quote"/>
    <w:uiPriority w:val="29"/>
    <w:rsid w:val="00A73B3D"/>
    <w:rPr>
      <w:i/>
      <w:iCs/>
      <w:sz w:val="24"/>
      <w:szCs w:val="24"/>
    </w:rPr>
  </w:style>
  <w:style w:type="paragraph" w:styleId="IntenseQuote">
    <w:name w:val="Intense Quote"/>
    <w:basedOn w:val="Normal"/>
    <w:next w:val="Normal"/>
    <w:link w:val="IntenseQuoteChar"/>
    <w:uiPriority w:val="30"/>
    <w:qFormat/>
    <w:rsid w:val="00A73B3D"/>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A73B3D"/>
    <w:rPr>
      <w:color w:val="5B9BD5" w:themeColor="accent1"/>
      <w:sz w:val="24"/>
      <w:szCs w:val="24"/>
    </w:rPr>
  </w:style>
  <w:style w:type="character" w:styleId="SubtleEmphasis">
    <w:name w:val="Subtle Emphasis"/>
    <w:uiPriority w:val="19"/>
    <w:qFormat/>
    <w:rsid w:val="00A73B3D"/>
    <w:rPr>
      <w:i/>
      <w:iCs/>
      <w:color w:val="1F4D78" w:themeColor="accent1" w:themeShade="7F"/>
    </w:rPr>
  </w:style>
  <w:style w:type="character" w:styleId="IntenseEmphasis">
    <w:name w:val="Intense Emphasis"/>
    <w:uiPriority w:val="21"/>
    <w:qFormat/>
    <w:rsid w:val="00A73B3D"/>
    <w:rPr>
      <w:b/>
      <w:bCs/>
      <w:caps/>
      <w:color w:val="1F4D78" w:themeColor="accent1" w:themeShade="7F"/>
      <w:spacing w:val="10"/>
    </w:rPr>
  </w:style>
  <w:style w:type="character" w:styleId="SubtleReference">
    <w:name w:val="Subtle Reference"/>
    <w:uiPriority w:val="31"/>
    <w:qFormat/>
    <w:rsid w:val="00A73B3D"/>
    <w:rPr>
      <w:b/>
      <w:bCs/>
      <w:color w:val="5B9BD5" w:themeColor="accent1"/>
    </w:rPr>
  </w:style>
  <w:style w:type="character" w:styleId="IntenseReference">
    <w:name w:val="Intense Reference"/>
    <w:uiPriority w:val="32"/>
    <w:qFormat/>
    <w:rsid w:val="00A73B3D"/>
    <w:rPr>
      <w:b/>
      <w:bCs/>
      <w:i/>
      <w:iCs/>
      <w:caps/>
      <w:color w:val="5B9BD5" w:themeColor="accent1"/>
    </w:rPr>
  </w:style>
  <w:style w:type="character" w:styleId="BookTitle">
    <w:name w:val="Book Title"/>
    <w:uiPriority w:val="33"/>
    <w:qFormat/>
    <w:rsid w:val="00A73B3D"/>
    <w:rPr>
      <w:b/>
      <w:bCs/>
      <w:i/>
      <w:iCs/>
      <w:spacing w:val="0"/>
    </w:rPr>
  </w:style>
  <w:style w:type="paragraph" w:styleId="TOCHeading">
    <w:name w:val="TOC Heading"/>
    <w:basedOn w:val="Heading1"/>
    <w:next w:val="Normal"/>
    <w:uiPriority w:val="39"/>
    <w:semiHidden/>
    <w:unhideWhenUsed/>
    <w:qFormat/>
    <w:rsid w:val="00A73B3D"/>
    <w:pPr>
      <w:outlineLvl w:val="9"/>
    </w:pPr>
  </w:style>
  <w:style w:type="paragraph" w:styleId="Header">
    <w:name w:val="header"/>
    <w:basedOn w:val="Normal"/>
    <w:link w:val="HeaderChar"/>
    <w:uiPriority w:val="99"/>
    <w:unhideWhenUsed/>
    <w:rsid w:val="00A9022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A90228"/>
  </w:style>
  <w:style w:type="paragraph" w:styleId="Footer">
    <w:name w:val="footer"/>
    <w:basedOn w:val="Normal"/>
    <w:link w:val="FooterChar"/>
    <w:uiPriority w:val="99"/>
    <w:unhideWhenUsed/>
    <w:rsid w:val="00A9022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A90228"/>
  </w:style>
  <w:style w:type="paragraph" w:styleId="ListParagraph">
    <w:name w:val="List Paragraph"/>
    <w:basedOn w:val="Normal"/>
    <w:uiPriority w:val="34"/>
    <w:qFormat/>
    <w:rsid w:val="00A902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DC734-F3A8-4C00-AA69-FA38E9162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486</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Iversen</dc:creator>
  <cp:keywords/>
  <dc:description/>
  <cp:lastModifiedBy>Rick Iversen</cp:lastModifiedBy>
  <cp:revision>1</cp:revision>
  <dcterms:created xsi:type="dcterms:W3CDTF">2016-03-24T17:12:00Z</dcterms:created>
  <dcterms:modified xsi:type="dcterms:W3CDTF">2016-03-24T17:42:00Z</dcterms:modified>
</cp:coreProperties>
</file>